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2054" w:rsidRDefault="00992054" w:rsidP="007F4528">
      <w:pPr>
        <w:spacing w:after="0"/>
        <w:jc w:val="both"/>
        <w:rPr>
          <w:rFonts w:ascii="Times New Roman" w:hAnsi="Times New Roman"/>
          <w:b/>
          <w:sz w:val="24"/>
          <w:szCs w:val="24"/>
        </w:rPr>
      </w:pPr>
      <w:r>
        <w:rPr>
          <w:rFonts w:ascii="Times New Roman" w:hAnsi="Times New Roman"/>
          <w:b/>
          <w:sz w:val="24"/>
          <w:szCs w:val="24"/>
        </w:rPr>
        <w:t>Mateusz Maludziński</w:t>
      </w:r>
    </w:p>
    <w:p w:rsidR="00992054" w:rsidRDefault="00992054" w:rsidP="007F4528">
      <w:pPr>
        <w:spacing w:after="0"/>
        <w:jc w:val="both"/>
        <w:rPr>
          <w:rFonts w:ascii="Times New Roman" w:hAnsi="Times New Roman"/>
          <w:b/>
          <w:sz w:val="24"/>
          <w:szCs w:val="24"/>
        </w:rPr>
      </w:pPr>
      <w:r>
        <w:rPr>
          <w:rFonts w:ascii="Times New Roman" w:hAnsi="Times New Roman"/>
          <w:b/>
          <w:sz w:val="24"/>
          <w:szCs w:val="24"/>
        </w:rPr>
        <w:t>Filip Wójcik</w:t>
      </w:r>
    </w:p>
    <w:p w:rsidR="00992054" w:rsidRPr="00C3216E" w:rsidRDefault="00992054" w:rsidP="007F4528">
      <w:pPr>
        <w:spacing w:after="0"/>
        <w:jc w:val="both"/>
        <w:rPr>
          <w:rFonts w:ascii="Times New Roman" w:hAnsi="Times New Roman"/>
          <w:b/>
          <w:sz w:val="24"/>
          <w:szCs w:val="24"/>
        </w:rPr>
      </w:pPr>
    </w:p>
    <w:p w:rsidR="00992054" w:rsidRDefault="00992054" w:rsidP="006F369A">
      <w:pPr>
        <w:spacing w:after="0"/>
        <w:jc w:val="both"/>
        <w:rPr>
          <w:rFonts w:ascii="Times New Roman" w:hAnsi="Times New Roman"/>
          <w:sz w:val="24"/>
          <w:szCs w:val="24"/>
        </w:rPr>
      </w:pPr>
      <w:r w:rsidRPr="006F369A">
        <w:rPr>
          <w:rFonts w:ascii="Times New Roman" w:hAnsi="Times New Roman"/>
          <w:b/>
          <w:sz w:val="24"/>
          <w:szCs w:val="24"/>
        </w:rPr>
        <w:t>Treść zadania:</w:t>
      </w:r>
      <w:r>
        <w:rPr>
          <w:rFonts w:ascii="Times New Roman" w:hAnsi="Times New Roman"/>
          <w:sz w:val="24"/>
          <w:szCs w:val="24"/>
        </w:rPr>
        <w:t xml:space="preserve"> Dla ceny P = 40 wielkość popytu Q = 0. Dla wielkości popytu Q = 10 prz</w:t>
      </w:r>
      <w:r>
        <w:rPr>
          <w:rFonts w:ascii="Times New Roman" w:hAnsi="Times New Roman"/>
          <w:sz w:val="24"/>
          <w:szCs w:val="24"/>
        </w:rPr>
        <w:t>y</w:t>
      </w:r>
      <w:r>
        <w:rPr>
          <w:rFonts w:ascii="Times New Roman" w:hAnsi="Times New Roman"/>
          <w:sz w:val="24"/>
          <w:szCs w:val="24"/>
        </w:rPr>
        <w:t>chód marginalny MR = 0. Podaj współczynnik elastyczności cenowej popytu dla ceny równej 15 oraz określ wartość przychodu całkowitego TR dla tej ceny.</w:t>
      </w:r>
    </w:p>
    <w:p w:rsidR="00992054" w:rsidRDefault="00992054" w:rsidP="006F369A">
      <w:pPr>
        <w:spacing w:after="0"/>
        <w:jc w:val="both"/>
        <w:rPr>
          <w:rFonts w:ascii="Times New Roman" w:hAnsi="Times New Roman"/>
          <w:sz w:val="24"/>
          <w:szCs w:val="24"/>
        </w:rPr>
      </w:pPr>
    </w:p>
    <w:p w:rsidR="00992054" w:rsidRDefault="00992054" w:rsidP="006F369A">
      <w:pPr>
        <w:spacing w:after="0"/>
        <w:jc w:val="both"/>
        <w:rPr>
          <w:rFonts w:ascii="Times New Roman" w:hAnsi="Times New Roman"/>
          <w:sz w:val="24"/>
          <w:szCs w:val="24"/>
        </w:rPr>
      </w:pPr>
      <w:r w:rsidRPr="006F369A">
        <w:rPr>
          <w:rFonts w:ascii="Times New Roman" w:hAnsi="Times New Roman"/>
          <w:b/>
          <w:sz w:val="24"/>
          <w:szCs w:val="24"/>
        </w:rPr>
        <w:t>Źródło:</w:t>
      </w:r>
      <w:r>
        <w:rPr>
          <w:rFonts w:ascii="Times New Roman" w:hAnsi="Times New Roman"/>
          <w:sz w:val="24"/>
          <w:szCs w:val="24"/>
        </w:rPr>
        <w:t xml:space="preserve"> S. Kalinowski (red.), </w:t>
      </w:r>
      <w:r w:rsidRPr="006F369A">
        <w:rPr>
          <w:rFonts w:ascii="Times New Roman" w:hAnsi="Times New Roman"/>
          <w:i/>
          <w:sz w:val="24"/>
          <w:szCs w:val="24"/>
        </w:rPr>
        <w:t>Zbiór zadań z mikroekonomii</w:t>
      </w:r>
      <w:r>
        <w:rPr>
          <w:rFonts w:ascii="Times New Roman" w:hAnsi="Times New Roman"/>
          <w:sz w:val="24"/>
          <w:szCs w:val="24"/>
        </w:rPr>
        <w:t>, Wyd. Uniwersytetu Ekonomic</w:t>
      </w:r>
      <w:r>
        <w:rPr>
          <w:rFonts w:ascii="Times New Roman" w:hAnsi="Times New Roman"/>
          <w:sz w:val="24"/>
          <w:szCs w:val="24"/>
        </w:rPr>
        <w:t>z</w:t>
      </w:r>
      <w:r>
        <w:rPr>
          <w:rFonts w:ascii="Times New Roman" w:hAnsi="Times New Roman"/>
          <w:sz w:val="24"/>
          <w:szCs w:val="24"/>
        </w:rPr>
        <w:t>nego w Poznaniu, Poznań 2013; zadanie 1, strona 17.</w:t>
      </w:r>
    </w:p>
    <w:p w:rsidR="00992054" w:rsidRDefault="00992054" w:rsidP="006F369A">
      <w:pPr>
        <w:spacing w:after="0"/>
        <w:jc w:val="both"/>
        <w:rPr>
          <w:rFonts w:ascii="Times New Roman" w:hAnsi="Times New Roman"/>
          <w:sz w:val="24"/>
          <w:szCs w:val="24"/>
        </w:rPr>
      </w:pPr>
    </w:p>
    <w:p w:rsidR="00992054" w:rsidRDefault="00992054" w:rsidP="006F369A">
      <w:pPr>
        <w:spacing w:after="0"/>
        <w:jc w:val="both"/>
        <w:rPr>
          <w:rFonts w:ascii="Times New Roman" w:hAnsi="Times New Roman"/>
          <w:b/>
          <w:sz w:val="24"/>
          <w:szCs w:val="24"/>
        </w:rPr>
      </w:pPr>
      <w:r>
        <w:rPr>
          <w:rFonts w:ascii="Times New Roman" w:hAnsi="Times New Roman"/>
          <w:b/>
          <w:sz w:val="24"/>
          <w:szCs w:val="24"/>
        </w:rPr>
        <w:t>W programie:</w:t>
      </w:r>
    </w:p>
    <w:p w:rsidR="00992054" w:rsidRDefault="00992054" w:rsidP="006F369A">
      <w:pPr>
        <w:spacing w:after="0"/>
        <w:jc w:val="both"/>
        <w:rPr>
          <w:rFonts w:ascii="Times New Roman" w:hAnsi="Times New Roman"/>
          <w:b/>
          <w:sz w:val="24"/>
          <w:szCs w:val="24"/>
        </w:rPr>
      </w:pPr>
    </w:p>
    <w:p w:rsidR="00992054" w:rsidRDefault="00992054" w:rsidP="0058106D">
      <w:pPr>
        <w:spacing w:after="0"/>
        <w:rPr>
          <w:rFonts w:ascii="Times New Roman" w:hAnsi="Times New Roman"/>
          <w:sz w:val="24"/>
          <w:szCs w:val="24"/>
        </w:rPr>
      </w:pPr>
      <w:r>
        <w:rPr>
          <w:rFonts w:ascii="Times New Roman" w:hAnsi="Times New Roman"/>
          <w:sz w:val="24"/>
          <w:szCs w:val="24"/>
        </w:rPr>
        <w:t>Wpisaliśmy dane z polecenia zadania do ramki 2: odwrócona funkcja popytu, co doprowadz</w:t>
      </w:r>
      <w:r>
        <w:rPr>
          <w:rFonts w:ascii="Times New Roman" w:hAnsi="Times New Roman"/>
          <w:sz w:val="24"/>
          <w:szCs w:val="24"/>
        </w:rPr>
        <w:t>i</w:t>
      </w:r>
      <w:r>
        <w:rPr>
          <w:rFonts w:ascii="Times New Roman" w:hAnsi="Times New Roman"/>
          <w:sz w:val="24"/>
          <w:szCs w:val="24"/>
        </w:rPr>
        <w:t>ło do uzyskania wartości:</w:t>
      </w:r>
    </w:p>
    <w:p w:rsidR="00992054" w:rsidRDefault="00992054" w:rsidP="0058106D">
      <w:pPr>
        <w:spacing w:after="0"/>
        <w:jc w:val="center"/>
        <w:rPr>
          <w:rFonts w:ascii="Times New Roman" w:hAnsi="Times New Roman"/>
          <w:b/>
          <w:sz w:val="24"/>
          <w:szCs w:val="24"/>
        </w:rPr>
      </w:pPr>
      <w:r w:rsidRPr="000051CC">
        <w:rPr>
          <w:rFonts w:ascii="Times New Roman" w:hAnsi="Times New Roman"/>
          <w:b/>
          <w:sz w:val="24"/>
          <w:szCs w:val="24"/>
        </w:rPr>
        <w:t>E</w:t>
      </w:r>
      <w:r w:rsidRPr="000051CC">
        <w:rPr>
          <w:rFonts w:ascii="Times New Roman" w:hAnsi="Times New Roman"/>
          <w:b/>
          <w:sz w:val="24"/>
          <w:szCs w:val="24"/>
          <w:vertAlign w:val="subscript"/>
        </w:rPr>
        <w:t xml:space="preserve">pd </w:t>
      </w:r>
      <w:r w:rsidRPr="000051CC">
        <w:rPr>
          <w:rFonts w:ascii="Times New Roman" w:hAnsi="Times New Roman"/>
          <w:b/>
          <w:sz w:val="24"/>
          <w:szCs w:val="24"/>
        </w:rPr>
        <w:t>= – 0,60</w:t>
      </w:r>
      <w:r w:rsidRPr="000051CC">
        <w:rPr>
          <w:rFonts w:ascii="Times New Roman" w:hAnsi="Times New Roman"/>
          <w:b/>
          <w:sz w:val="24"/>
          <w:szCs w:val="24"/>
        </w:rPr>
        <w:br/>
      </w:r>
      <w:r w:rsidRPr="00D1624E">
        <w:rPr>
          <w:rFonts w:ascii="Times New Roman" w:hAnsi="Times New Roman"/>
          <w:b/>
          <w:sz w:val="24"/>
          <w:szCs w:val="24"/>
          <w:vertAlign w:val="subscript"/>
        </w:rPr>
        <w:fldChar w:fldCharType="begin"/>
      </w:r>
      <w:r w:rsidRPr="00D1624E">
        <w:rPr>
          <w:rFonts w:ascii="Times New Roman" w:hAnsi="Times New Roman"/>
          <w:b/>
          <w:sz w:val="24"/>
          <w:szCs w:val="24"/>
          <w:vertAlign w:val="subscript"/>
        </w:rPr>
        <w:instrText xml:space="preserve"> QUOTE </w:instrTex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75pt;height:14.25pt" equationxml="&lt;?xml version=&quot;1.0&quot; encoding=&quot;UTF-8&quot; standalone=&quot;yes&quot;?&gt;&#10;&#10;&#10;&#10;&lt;?mso-application progid=&quot;Word.Document&quot;?&gt;&#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90&quot;/&gt;&lt;w:doNotEmbedSystemFonts/&gt;&lt;w:defaultTabStop w:val=&quot;708&quot;/&gt;&lt;w:autoHyphenation/&gt;&lt;w:hyphenationZone w:val=&quot;425&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6F369A&quot;/&gt;&lt;wsp:rsid wsp:val=&quot;000051CC&quot;/&gt;&lt;wsp:rsid wsp:val=&quot;00030D42&quot;/&gt;&lt;wsp:rsid wsp:val=&quot;00242B99&quot;/&gt;&lt;wsp:rsid wsp:val=&quot;0039362D&quot;/&gt;&lt;wsp:rsid wsp:val=&quot;005117BB&quot;/&gt;&lt;wsp:rsid wsp:val=&quot;00577D77&quot;/&gt;&lt;wsp:rsid wsp:val=&quot;0058106D&quot;/&gt;&lt;wsp:rsid wsp:val=&quot;005A3B8A&quot;/&gt;&lt;wsp:rsid wsp:val=&quot;005E6BF1&quot;/&gt;&lt;wsp:rsid wsp:val=&quot;006F369A&quot;/&gt;&lt;wsp:rsid wsp:val=&quot;007066D0&quot;/&gt;&lt;wsp:rsid wsp:val=&quot;007470B7&quot;/&gt;&lt;wsp:rsid wsp:val=&quot;009230BF&quot;/&gt;&lt;wsp:rsid wsp:val=&quot;00A04241&quot;/&gt;&lt;wsp:rsid wsp:val=&quot;00A81952&quot;/&gt;&lt;wsp:rsid wsp:val=&quot;00A86176&quot;/&gt;&lt;wsp:rsid wsp:val=&quot;00B43DD8&quot;/&gt;&lt;wsp:rsid wsp:val=&quot;00B93BAB&quot;/&gt;&lt;wsp:rsid wsp:val=&quot;00C3216E&quot;/&gt;&lt;wsp:rsid wsp:val=&quot;00DA25B9&quot;/&gt;&lt;wsp:rsid wsp:val=&quot;00EA44F8&quot;/&gt;&lt;/wsp:rsids&gt;&lt;/w:docPr&gt;&lt;w:body&gt;&lt;w:p wsp:rsidR=&quot;00000000&quot; wsp:rsidRDefault=&quot;00DA25B9&quot;&gt;&lt;m:oMathPara&gt;&lt;m:oMath&gt;&lt;m:bar&gt;&lt;m:barPr&gt;&lt;m:pos m:val=&quot;top&quot;/&gt;&lt;m:ctrlPr&gt;&lt;w:rPr&gt;&lt;w:rFonts w:ascii=&quot;Cambria Math&quot; w:h-ansi=&quot;Cambria Math&quot;/&gt;&lt;wx:font wx:val=&quot;Cambria Math&quot;/&gt;&lt;w:b/&gt;&lt;w:i/&gt;&lt;w:sz w:val=&quot;24&quot;/&gt;&lt;w:sz-cs w:val=&quot;24&quot;/&gt;&lt;/w:rPr&gt;&lt;/m:ctrlPr&gt;&lt;/m:barPr&gt;&lt;m:e&gt;&lt;m:r&gt;&lt;m:rPr&gt;&lt;m:sty m:val=&quot;bi&quot;/&gt;&lt;/m:rPr&gt;&lt;w:rPr&gt;&lt;w:rFonts w:ascii=&quot;Cambria Math&quot; w:h-ansi=&quot;Cambria Math&quot;/&gt;&lt;wx:font wx:val=&quot;Cambria Math&quot;/&gt;&lt;w:b/&gt;&lt;w:i/&gt;&lt;w:sz w:val=&quot;24&quot;/&gt;&lt;w:sz-cs w:val=&quot;24&quot;/&gt;&lt;/w:rPr&gt;&lt;m:t&gt;E&lt;/m:t&gt;&lt;/m:r&gt;&lt;/m:e&gt;&lt;/m:bar&gt;&lt;/m:oMath&gt;&lt;/m:oMathPara&gt;&lt;/w:p&gt;&lt;w:sectPr wsp:rsidR=&quot;00000000&quot;&gt;&lt;w:pgSz w:w=&quot;12240&quot; w:h=&quot;15840&quot;/&gt;&lt;w:pgMar w:top=&quot;1417&quot; w:right=&quot;1417&quot; w:bottom=&quot;1417&quot; w:left=&quot;1417&quot; w:header=&quot;708&quot; w:footer=&quot;708&quot; w:gutter=&quot;0&quot;/&gt;&lt;w:cols w:space=&quot;708&quot;/&gt;&lt;/w:sectPr&gt;&lt;/w:body&gt;&lt;/w:wordDocument&gt;">
            <v:imagedata r:id="rId4" o:title="" chromakey="white"/>
          </v:shape>
        </w:pict>
      </w:r>
      <w:r w:rsidRPr="00D1624E">
        <w:rPr>
          <w:rFonts w:ascii="Times New Roman" w:hAnsi="Times New Roman"/>
          <w:b/>
          <w:sz w:val="24"/>
          <w:szCs w:val="24"/>
          <w:vertAlign w:val="subscript"/>
        </w:rPr>
        <w:instrText xml:space="preserve"> </w:instrText>
      </w:r>
      <w:r w:rsidRPr="00D1624E">
        <w:rPr>
          <w:rFonts w:ascii="Times New Roman" w:hAnsi="Times New Roman"/>
          <w:b/>
          <w:sz w:val="24"/>
          <w:szCs w:val="24"/>
          <w:vertAlign w:val="subscript"/>
        </w:rPr>
        <w:fldChar w:fldCharType="separate"/>
      </w:r>
      <w:r>
        <w:pict>
          <v:shape id="_x0000_i1026" type="#_x0000_t75" style="width:9.75pt;height:14.25pt" equationxml="&lt;?xml version=&quot;1.0&quot; encoding=&quot;UTF-8&quot; standalone=&quot;yes&quot;?&gt;&#10;&#10;&#10;&#10;&lt;?mso-application progid=&quot;Word.Document&quot;?&gt;&#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90&quot;/&gt;&lt;w:doNotEmbedSystemFonts/&gt;&lt;w:defaultTabStop w:val=&quot;708&quot;/&gt;&lt;w:autoHyphenation/&gt;&lt;w:hyphenationZone w:val=&quot;425&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6F369A&quot;/&gt;&lt;wsp:rsid wsp:val=&quot;000051CC&quot;/&gt;&lt;wsp:rsid wsp:val=&quot;00030D42&quot;/&gt;&lt;wsp:rsid wsp:val=&quot;00242B99&quot;/&gt;&lt;wsp:rsid wsp:val=&quot;0039362D&quot;/&gt;&lt;wsp:rsid wsp:val=&quot;005117BB&quot;/&gt;&lt;wsp:rsid wsp:val=&quot;00577D77&quot;/&gt;&lt;wsp:rsid wsp:val=&quot;0058106D&quot;/&gt;&lt;wsp:rsid wsp:val=&quot;005A3B8A&quot;/&gt;&lt;wsp:rsid wsp:val=&quot;005E6BF1&quot;/&gt;&lt;wsp:rsid wsp:val=&quot;006F369A&quot;/&gt;&lt;wsp:rsid wsp:val=&quot;007066D0&quot;/&gt;&lt;wsp:rsid wsp:val=&quot;007470B7&quot;/&gt;&lt;wsp:rsid wsp:val=&quot;009230BF&quot;/&gt;&lt;wsp:rsid wsp:val=&quot;00A04241&quot;/&gt;&lt;wsp:rsid wsp:val=&quot;00A81952&quot;/&gt;&lt;wsp:rsid wsp:val=&quot;00A86176&quot;/&gt;&lt;wsp:rsid wsp:val=&quot;00B43DD8&quot;/&gt;&lt;wsp:rsid wsp:val=&quot;00B93BAB&quot;/&gt;&lt;wsp:rsid wsp:val=&quot;00C3216E&quot;/&gt;&lt;wsp:rsid wsp:val=&quot;00DA25B9&quot;/&gt;&lt;wsp:rsid wsp:val=&quot;00EA44F8&quot;/&gt;&lt;/wsp:rsids&gt;&lt;/w:docPr&gt;&lt;w:body&gt;&lt;w:p wsp:rsidR=&quot;00000000&quot; wsp:rsidRDefault=&quot;00DA25B9&quot;&gt;&lt;m:oMathPara&gt;&lt;m:oMath&gt;&lt;m:bar&gt;&lt;m:barPr&gt;&lt;m:pos m:val=&quot;top&quot;/&gt;&lt;m:ctrlPr&gt;&lt;w:rPr&gt;&lt;w:rFonts w:ascii=&quot;Cambria Math&quot; w:h-ansi=&quot;Cambria Math&quot;/&gt;&lt;wx:font wx:val=&quot;Cambria Math&quot;/&gt;&lt;w:b/&gt;&lt;w:i/&gt;&lt;w:sz w:val=&quot;24&quot;/&gt;&lt;w:sz-cs w:val=&quot;24&quot;/&gt;&lt;/w:rPr&gt;&lt;/m:ctrlPr&gt;&lt;/m:barPr&gt;&lt;m:e&gt;&lt;m:r&gt;&lt;m:rPr&gt;&lt;m:sty m:val=&quot;bi&quot;/&gt;&lt;/m:rPr&gt;&lt;w:rPr&gt;&lt;w:rFonts w:ascii=&quot;Cambria Math&quot; w:h-ansi=&quot;Cambria Math&quot;/&gt;&lt;wx:font wx:val=&quot;Cambria Math&quot;/&gt;&lt;w:b/&gt;&lt;w:i/&gt;&lt;w:sz w:val=&quot;24&quot;/&gt;&lt;w:sz-cs w:val=&quot;24&quot;/&gt;&lt;/w:rPr&gt;&lt;m:t&gt;E&lt;/m:t&gt;&lt;/m:r&gt;&lt;/m:e&gt;&lt;/m:bar&gt;&lt;/m:oMath&gt;&lt;/m:oMathPara&gt;&lt;/w:p&gt;&lt;w:sectPr wsp:rsidR=&quot;00000000&quot;&gt;&lt;w:pgSz w:w=&quot;12240&quot; w:h=&quot;15840&quot;/&gt;&lt;w:pgMar w:top=&quot;1417&quot; w:right=&quot;1417&quot; w:bottom=&quot;1417&quot; w:left=&quot;1417&quot; w:header=&quot;708&quot; w:footer=&quot;708&quot; w:gutter=&quot;0&quot;/&gt;&lt;w:cols w:space=&quot;708&quot;/&gt;&lt;/w:sectPr&gt;&lt;/w:body&gt;&lt;/w:wordDocument&gt;">
            <v:imagedata r:id="rId4" o:title="" chromakey="white"/>
          </v:shape>
        </w:pict>
      </w:r>
      <w:r w:rsidRPr="00D1624E">
        <w:rPr>
          <w:rFonts w:ascii="Times New Roman" w:hAnsi="Times New Roman"/>
          <w:b/>
          <w:sz w:val="24"/>
          <w:szCs w:val="24"/>
          <w:vertAlign w:val="subscript"/>
        </w:rPr>
        <w:fldChar w:fldCharType="end"/>
      </w:r>
      <w:r w:rsidRPr="000051CC">
        <w:rPr>
          <w:rFonts w:ascii="Times New Roman" w:hAnsi="Times New Roman"/>
          <w:b/>
          <w:sz w:val="24"/>
          <w:szCs w:val="24"/>
          <w:vertAlign w:val="subscript"/>
        </w:rPr>
        <w:t>pd</w:t>
      </w:r>
      <w:r w:rsidRPr="000051CC">
        <w:rPr>
          <w:rFonts w:ascii="Times New Roman" w:hAnsi="Times New Roman"/>
          <w:b/>
          <w:sz w:val="24"/>
          <w:szCs w:val="24"/>
        </w:rPr>
        <w:t xml:space="preserve"> = – 0,23</w:t>
      </w:r>
    </w:p>
    <w:p w:rsidR="00992054" w:rsidRDefault="00992054" w:rsidP="0058106D">
      <w:pPr>
        <w:spacing w:after="0"/>
        <w:jc w:val="center"/>
        <w:rPr>
          <w:rFonts w:ascii="Times New Roman" w:hAnsi="Times New Roman"/>
          <w:b/>
          <w:sz w:val="24"/>
          <w:szCs w:val="24"/>
        </w:rPr>
      </w:pPr>
      <w:r w:rsidRPr="00D1624E">
        <w:rPr>
          <w:rFonts w:ascii="Times New Roman" w:hAnsi="Times New Roman"/>
          <w:b/>
          <w:sz w:val="24"/>
          <w:szCs w:val="24"/>
        </w:rPr>
        <w:fldChar w:fldCharType="begin"/>
      </w:r>
      <w:r w:rsidRPr="00D1624E">
        <w:rPr>
          <w:rFonts w:ascii="Times New Roman" w:hAnsi="Times New Roman"/>
          <w:b/>
          <w:sz w:val="24"/>
          <w:szCs w:val="24"/>
        </w:rPr>
        <w:instrText xml:space="preserve"> QUOTE </w:instrText>
      </w:r>
      <w:r>
        <w:pict>
          <v:shape id="_x0000_i1027" type="#_x0000_t75" style="width:11.25pt;height:11.25pt" equationxml="&lt;?xml version=&quot;1.0&quot; encoding=&quot;UTF-8&quot; standalone=&quot;yes&quot;?&gt;&#10;&#10;&#10;&#10;&lt;?mso-application progid=&quot;Word.Document&quot;?&gt;&#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90&quot;/&gt;&lt;w:doNotEmbedSystemFonts/&gt;&lt;w:defaultTabStop w:val=&quot;708&quot;/&gt;&lt;w:autoHyphenation/&gt;&lt;w:hyphenationZone w:val=&quot;425&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6F369A&quot;/&gt;&lt;wsp:rsid wsp:val=&quot;000051CC&quot;/&gt;&lt;wsp:rsid wsp:val=&quot;00030D42&quot;/&gt;&lt;wsp:rsid wsp:val=&quot;00242B99&quot;/&gt;&lt;wsp:rsid wsp:val=&quot;0029126C&quot;/&gt;&lt;wsp:rsid wsp:val=&quot;0039362D&quot;/&gt;&lt;wsp:rsid wsp:val=&quot;005117BB&quot;/&gt;&lt;wsp:rsid wsp:val=&quot;00577D77&quot;/&gt;&lt;wsp:rsid wsp:val=&quot;0058106D&quot;/&gt;&lt;wsp:rsid wsp:val=&quot;005A3B8A&quot;/&gt;&lt;wsp:rsid wsp:val=&quot;005E6BF1&quot;/&gt;&lt;wsp:rsid wsp:val=&quot;006F369A&quot;/&gt;&lt;wsp:rsid wsp:val=&quot;007066D0&quot;/&gt;&lt;wsp:rsid wsp:val=&quot;007470B7&quot;/&gt;&lt;wsp:rsid wsp:val=&quot;009230BF&quot;/&gt;&lt;wsp:rsid wsp:val=&quot;00A04241&quot;/&gt;&lt;wsp:rsid wsp:val=&quot;00A81952&quot;/&gt;&lt;wsp:rsid wsp:val=&quot;00A86176&quot;/&gt;&lt;wsp:rsid wsp:val=&quot;00B43DD8&quot;/&gt;&lt;wsp:rsid wsp:val=&quot;00B93BAB&quot;/&gt;&lt;wsp:rsid wsp:val=&quot;00C3216E&quot;/&gt;&lt;wsp:rsid wsp:val=&quot;00D1624E&quot;/&gt;&lt;wsp:rsid wsp:val=&quot;00EA44F8&quot;/&gt;&lt;/wsp:rsids&gt;&lt;/w:docPr&gt;&lt;w:body&gt;&lt;w:p wsp:rsidR=&quot;00000000&quot; wsp:rsidRDefault=&quot;0029126C&quot;&gt;&lt;m:oMathPara&gt;&lt;m:oMath&gt;&lt;m:r&gt;&lt;m:rPr&gt;&lt;m:sty m:val=&quot;bi&quot;/&gt;&lt;/m:rPr&gt;&lt;w:rPr&gt;&lt;w:rFonts w:ascii=&quot;Cambria Math&quot; w:h-ansi=&quot;Cambria Math&quot;/&gt;&lt;wx:font wx:val=&quot;Cambria Math&quot;/&gt;&lt;w:b/&gt;&lt;w:i/&gt;&lt;w:sz w:val=&quot;24&quot;/&gt;&lt;w:sz-cs w:val=&quot;24&quot;/&gt;&lt;/w:rPr&gt;&lt;m:t&gt;â†&lt;/m:t&gt;&lt;/m:r&gt;&lt;/m:oMath&gt;&lt;/m:oMathPara&gt;&lt;/w:p&gt;&lt;w:sectPr wsp:rsidR=&quot;00000000&quot;&gt;&lt;w:pgSz w:w=&quot;12240&quot; w:h=&quot;15840&quot;/&gt;&lt;w:pgMar w:top=&quot;1417&quot; w:right=&quot;1417&quot; w:bottom=&quot;1417&quot; w:left=&quot;1417&quot; w:header=&quot;708&quot; w:footer=&quot;708&quot; w:gutter=&quot;0&quot;/&gt;&lt;w:cols w:space=&quot;708&quot;/&gt;&lt;/w:sectPr&gt;&lt;/w:body&gt;&lt;/w:wordDocument&gt;">
            <v:imagedata r:id="rId5" o:title="" chromakey="white"/>
          </v:shape>
        </w:pict>
      </w:r>
      <w:r w:rsidRPr="00D1624E">
        <w:rPr>
          <w:rFonts w:ascii="Times New Roman" w:hAnsi="Times New Roman"/>
          <w:b/>
          <w:sz w:val="24"/>
          <w:szCs w:val="24"/>
        </w:rPr>
        <w:instrText xml:space="preserve"> </w:instrText>
      </w:r>
      <w:r w:rsidRPr="00D1624E">
        <w:rPr>
          <w:rFonts w:ascii="Times New Roman" w:hAnsi="Times New Roman"/>
          <w:b/>
          <w:sz w:val="24"/>
          <w:szCs w:val="24"/>
        </w:rPr>
        <w:fldChar w:fldCharType="separate"/>
      </w:r>
      <w:r>
        <w:pict>
          <v:shape id="_x0000_i1028" type="#_x0000_t75" style="width:11.25pt;height:11.25pt" equationxml="&lt;?xml version=&quot;1.0&quot; encoding=&quot;UTF-8&quot; standalone=&quot;yes&quot;?&gt;&#10;&#10;&#10;&#10;&lt;?mso-application progid=&quot;Word.Document&quot;?&gt;&#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90&quot;/&gt;&lt;w:doNotEmbedSystemFonts/&gt;&lt;w:defaultTabStop w:val=&quot;708&quot;/&gt;&lt;w:autoHyphenation/&gt;&lt;w:hyphenationZone w:val=&quot;425&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6F369A&quot;/&gt;&lt;wsp:rsid wsp:val=&quot;000051CC&quot;/&gt;&lt;wsp:rsid wsp:val=&quot;00030D42&quot;/&gt;&lt;wsp:rsid wsp:val=&quot;00242B99&quot;/&gt;&lt;wsp:rsid wsp:val=&quot;0029126C&quot;/&gt;&lt;wsp:rsid wsp:val=&quot;0039362D&quot;/&gt;&lt;wsp:rsid wsp:val=&quot;005117BB&quot;/&gt;&lt;wsp:rsid wsp:val=&quot;00577D77&quot;/&gt;&lt;wsp:rsid wsp:val=&quot;0058106D&quot;/&gt;&lt;wsp:rsid wsp:val=&quot;005A3B8A&quot;/&gt;&lt;wsp:rsid wsp:val=&quot;005E6BF1&quot;/&gt;&lt;wsp:rsid wsp:val=&quot;006F369A&quot;/&gt;&lt;wsp:rsid wsp:val=&quot;007066D0&quot;/&gt;&lt;wsp:rsid wsp:val=&quot;007470B7&quot;/&gt;&lt;wsp:rsid wsp:val=&quot;009230BF&quot;/&gt;&lt;wsp:rsid wsp:val=&quot;00A04241&quot;/&gt;&lt;wsp:rsid wsp:val=&quot;00A81952&quot;/&gt;&lt;wsp:rsid wsp:val=&quot;00A86176&quot;/&gt;&lt;wsp:rsid wsp:val=&quot;00B43DD8&quot;/&gt;&lt;wsp:rsid wsp:val=&quot;00B93BAB&quot;/&gt;&lt;wsp:rsid wsp:val=&quot;00C3216E&quot;/&gt;&lt;wsp:rsid wsp:val=&quot;00D1624E&quot;/&gt;&lt;wsp:rsid wsp:val=&quot;00EA44F8&quot;/&gt;&lt;/wsp:rsids&gt;&lt;/w:docPr&gt;&lt;w:body&gt;&lt;w:p wsp:rsidR=&quot;00000000&quot; wsp:rsidRDefault=&quot;0029126C&quot;&gt;&lt;m:oMathPara&gt;&lt;m:oMath&gt;&lt;m:r&gt;&lt;m:rPr&gt;&lt;m:sty m:val=&quot;bi&quot;/&gt;&lt;/m:rPr&gt;&lt;w:rPr&gt;&lt;w:rFonts w:ascii=&quot;Cambria Math&quot; w:h-ansi=&quot;Cambria Math&quot;/&gt;&lt;wx:font wx:val=&quot;Cambria Math&quot;/&gt;&lt;w:b/&gt;&lt;w:i/&gt;&lt;w:sz w:val=&quot;24&quot;/&gt;&lt;w:sz-cs w:val=&quot;24&quot;/&gt;&lt;/w:rPr&gt;&lt;m:t&gt;â†&lt;/m:t&gt;&lt;/m:r&gt;&lt;/m:oMath&gt;&lt;/m:oMathPara&gt;&lt;/w:p&gt;&lt;w:sectPr wsp:rsidR=&quot;00000000&quot;&gt;&lt;w:pgSz w:w=&quot;12240&quot; w:h=&quot;15840&quot;/&gt;&lt;w:pgMar w:top=&quot;1417&quot; w:right=&quot;1417&quot; w:bottom=&quot;1417&quot; w:left=&quot;1417&quot; w:header=&quot;708&quot; w:footer=&quot;708&quot; w:gutter=&quot;0&quot;/&gt;&lt;w:cols w:space=&quot;708&quot;/&gt;&lt;/w:sectPr&gt;&lt;/w:body&gt;&lt;/w:wordDocument&gt;">
            <v:imagedata r:id="rId5" o:title="" chromakey="white"/>
          </v:shape>
        </w:pict>
      </w:r>
      <w:r w:rsidRPr="00D1624E">
        <w:rPr>
          <w:rFonts w:ascii="Times New Roman" w:hAnsi="Times New Roman"/>
          <w:b/>
          <w:sz w:val="24"/>
          <w:szCs w:val="24"/>
        </w:rPr>
        <w:fldChar w:fldCharType="end"/>
      </w:r>
      <w:r>
        <w:rPr>
          <w:rFonts w:ascii="Times New Roman" w:hAnsi="Times New Roman"/>
          <w:b/>
          <w:sz w:val="24"/>
          <w:szCs w:val="24"/>
        </w:rPr>
        <w:t>TR = – 2137,5</w:t>
      </w:r>
    </w:p>
    <w:p w:rsidR="00992054" w:rsidRDefault="00992054" w:rsidP="006F369A">
      <w:pPr>
        <w:spacing w:after="0"/>
        <w:jc w:val="both"/>
        <w:rPr>
          <w:rFonts w:ascii="Times New Roman" w:hAnsi="Times New Roman"/>
          <w:sz w:val="24"/>
          <w:szCs w:val="24"/>
        </w:rPr>
      </w:pPr>
    </w:p>
    <w:p w:rsidR="00992054" w:rsidRPr="007F4528" w:rsidRDefault="00992054" w:rsidP="007F4528">
      <w:pPr>
        <w:spacing w:after="0"/>
        <w:jc w:val="both"/>
        <w:rPr>
          <w:rFonts w:ascii="Times New Roman" w:hAnsi="Times New Roman"/>
          <w:sz w:val="24"/>
          <w:szCs w:val="24"/>
        </w:rPr>
      </w:pPr>
      <w:r w:rsidRPr="007147B6">
        <w:rPr>
          <w:rFonts w:ascii="Times New Roman" w:hAnsi="Times New Roman"/>
          <w:noProof/>
          <w:sz w:val="24"/>
          <w:szCs w:val="24"/>
          <w:lang w:eastAsia="pl-PL"/>
        </w:rPr>
        <w:pict>
          <v:shape id="Obraz 1" o:spid="_x0000_i1029" type="#_x0000_t75" style="width:451.5pt;height:406.5pt;visibility:visible">
            <v:imagedata r:id="rId6" o:title=""/>
          </v:shape>
        </w:pict>
      </w:r>
    </w:p>
    <w:p w:rsidR="00992054" w:rsidRDefault="00992054" w:rsidP="000051CC">
      <w:pPr>
        <w:spacing w:after="0"/>
        <w:jc w:val="center"/>
        <w:rPr>
          <w:rFonts w:ascii="Times New Roman" w:hAnsi="Times New Roman"/>
          <w:b/>
          <w:sz w:val="24"/>
          <w:szCs w:val="24"/>
        </w:rPr>
      </w:pPr>
    </w:p>
    <w:p w:rsidR="00992054" w:rsidRDefault="00992054" w:rsidP="005A3B8A">
      <w:pPr>
        <w:spacing w:after="0"/>
        <w:jc w:val="both"/>
        <w:rPr>
          <w:rFonts w:ascii="Times New Roman" w:hAnsi="Times New Roman"/>
          <w:sz w:val="24"/>
          <w:szCs w:val="24"/>
        </w:rPr>
      </w:pPr>
      <w:r w:rsidRPr="005A3B8A">
        <w:rPr>
          <w:rFonts w:ascii="Times New Roman" w:hAnsi="Times New Roman"/>
          <w:sz w:val="24"/>
          <w:szCs w:val="24"/>
        </w:rPr>
        <w:t>Potem przedstawiliśmy dane na diagramach:</w:t>
      </w:r>
    </w:p>
    <w:p w:rsidR="00992054" w:rsidRPr="005A3B8A" w:rsidRDefault="00992054" w:rsidP="005A3B8A">
      <w:pPr>
        <w:spacing w:after="0"/>
        <w:jc w:val="both"/>
        <w:rPr>
          <w:rFonts w:ascii="Times New Roman" w:hAnsi="Times New Roman"/>
          <w:sz w:val="24"/>
          <w:szCs w:val="24"/>
        </w:rPr>
      </w:pPr>
    </w:p>
    <w:p w:rsidR="00992054" w:rsidRDefault="00992054" w:rsidP="006F369A">
      <w:pPr>
        <w:spacing w:after="0"/>
        <w:jc w:val="both"/>
        <w:rPr>
          <w:rFonts w:ascii="Times New Roman" w:hAnsi="Times New Roman"/>
          <w:sz w:val="24"/>
          <w:szCs w:val="24"/>
        </w:rPr>
      </w:pPr>
      <w:r w:rsidRPr="007147B6">
        <w:rPr>
          <w:rFonts w:ascii="Times New Roman" w:hAnsi="Times New Roman"/>
          <w:noProof/>
          <w:sz w:val="24"/>
          <w:szCs w:val="24"/>
          <w:lang w:eastAsia="pl-PL"/>
        </w:rPr>
        <w:pict>
          <v:shape id="Obraz 6" o:spid="_x0000_i1030" type="#_x0000_t75" style="width:435.75pt;height:252pt;visibility:visible">
            <v:imagedata r:id="rId7" o:title=""/>
          </v:shape>
        </w:pict>
      </w:r>
    </w:p>
    <w:p w:rsidR="00992054" w:rsidRDefault="00992054" w:rsidP="006F369A">
      <w:pPr>
        <w:spacing w:after="0"/>
        <w:jc w:val="both"/>
        <w:rPr>
          <w:rFonts w:ascii="Times New Roman" w:hAnsi="Times New Roman"/>
          <w:sz w:val="24"/>
          <w:szCs w:val="24"/>
        </w:rPr>
      </w:pPr>
    </w:p>
    <w:p w:rsidR="00992054" w:rsidRDefault="00992054" w:rsidP="006F369A">
      <w:pPr>
        <w:spacing w:after="0"/>
        <w:jc w:val="both"/>
        <w:rPr>
          <w:rFonts w:ascii="Times New Roman" w:hAnsi="Times New Roman"/>
          <w:sz w:val="24"/>
          <w:szCs w:val="24"/>
        </w:rPr>
      </w:pPr>
    </w:p>
    <w:p w:rsidR="00992054" w:rsidRDefault="00992054" w:rsidP="006F369A">
      <w:pPr>
        <w:spacing w:after="0"/>
        <w:jc w:val="both"/>
        <w:rPr>
          <w:rFonts w:ascii="Times New Roman" w:hAnsi="Times New Roman"/>
          <w:sz w:val="24"/>
          <w:szCs w:val="24"/>
        </w:rPr>
      </w:pPr>
      <w:r w:rsidRPr="007147B6">
        <w:rPr>
          <w:rFonts w:ascii="Times New Roman" w:hAnsi="Times New Roman"/>
          <w:noProof/>
          <w:sz w:val="24"/>
          <w:szCs w:val="24"/>
          <w:lang w:eastAsia="pl-PL"/>
        </w:rPr>
        <w:pict>
          <v:shape id="Obraz 8" o:spid="_x0000_i1031" type="#_x0000_t75" style="width:434.25pt;height:222pt;visibility:visible">
            <v:imagedata r:id="rId8" o:title=""/>
          </v:shape>
        </w:pict>
      </w:r>
    </w:p>
    <w:p w:rsidR="00992054" w:rsidRDefault="00992054" w:rsidP="006F369A">
      <w:pPr>
        <w:spacing w:after="0"/>
        <w:jc w:val="both"/>
        <w:rPr>
          <w:rFonts w:ascii="Times New Roman" w:hAnsi="Times New Roman"/>
          <w:sz w:val="24"/>
          <w:szCs w:val="24"/>
        </w:rPr>
      </w:pPr>
    </w:p>
    <w:p w:rsidR="00992054" w:rsidRDefault="00992054" w:rsidP="00B93BAB">
      <w:pPr>
        <w:spacing w:after="0"/>
        <w:ind w:firstLine="708"/>
        <w:jc w:val="both"/>
        <w:rPr>
          <w:rFonts w:ascii="Times New Roman" w:hAnsi="Times New Roman"/>
          <w:sz w:val="24"/>
          <w:szCs w:val="24"/>
        </w:rPr>
      </w:pPr>
      <w:r>
        <w:rPr>
          <w:rFonts w:ascii="Times New Roman" w:hAnsi="Times New Roman"/>
          <w:sz w:val="24"/>
          <w:szCs w:val="24"/>
        </w:rPr>
        <w:t>Funkcja przychodu całkowitego (TR) wzrasta i po osiągnięciu maksimum dla wartości Q = 2 i P = 40, zaczyna spadać. W tym punkcie przychód marginalny (MR) jest równy zeru.</w:t>
      </w:r>
    </w:p>
    <w:p w:rsidR="00992054" w:rsidRDefault="00992054" w:rsidP="00B93BAB">
      <w:pPr>
        <w:spacing w:after="0"/>
        <w:ind w:firstLine="708"/>
        <w:jc w:val="both"/>
        <w:rPr>
          <w:rFonts w:ascii="Times New Roman" w:hAnsi="Times New Roman"/>
          <w:sz w:val="24"/>
          <w:szCs w:val="24"/>
        </w:rPr>
      </w:pPr>
      <w:r>
        <w:rPr>
          <w:rFonts w:ascii="Times New Roman" w:hAnsi="Times New Roman"/>
          <w:sz w:val="24"/>
          <w:szCs w:val="24"/>
        </w:rPr>
        <w:t>W miarę spadku ceny, maleje przychód całkowity i rośnie wielkość popytu. Mamy do czynienia z popytem nieelastycznym</w:t>
      </w:r>
      <w:r w:rsidRPr="00B73BAA">
        <w:rPr>
          <w:rFonts w:ascii="Times New Roman" w:hAnsi="Times New Roman"/>
          <w:position w:val="-16"/>
          <w:sz w:val="24"/>
          <w:szCs w:val="24"/>
        </w:rPr>
        <w:object w:dxaOrig="999" w:dyaOrig="440">
          <v:shape id="_x0000_i1032" type="#_x0000_t75" style="width:50.25pt;height:21.75pt" o:ole="">
            <v:imagedata r:id="rId9" o:title=""/>
          </v:shape>
          <o:OLEObject Type="Embed" ProgID="Equation.3" ShapeID="_x0000_i1032" DrawAspect="Content" ObjectID="_1511689618" r:id="rId10"/>
        </w:object>
      </w:r>
      <w:r>
        <w:rPr>
          <w:rFonts w:ascii="Times New Roman" w:hAnsi="Times New Roman"/>
          <w:sz w:val="24"/>
          <w:szCs w:val="24"/>
        </w:rPr>
        <w:t>. W przypadku obniżenia ceny przez prod</w:t>
      </w:r>
      <w:r>
        <w:rPr>
          <w:rFonts w:ascii="Times New Roman" w:hAnsi="Times New Roman"/>
          <w:sz w:val="24"/>
          <w:szCs w:val="24"/>
        </w:rPr>
        <w:t>u</w:t>
      </w:r>
      <w:r>
        <w:rPr>
          <w:rFonts w:ascii="Times New Roman" w:hAnsi="Times New Roman"/>
          <w:sz w:val="24"/>
          <w:szCs w:val="24"/>
        </w:rPr>
        <w:t>centa, przedsiębiorstwo straci na tym posunięciu, ponieważ zmiany zachodzące po stronie ceny są większa, niż zmiany dokonujące się po stronie wielkości popytu.</w:t>
      </w:r>
    </w:p>
    <w:p w:rsidR="00992054" w:rsidRDefault="00992054" w:rsidP="006F369A">
      <w:pPr>
        <w:spacing w:after="0"/>
        <w:jc w:val="both"/>
        <w:rPr>
          <w:rFonts w:ascii="Times New Roman" w:hAnsi="Times New Roman"/>
          <w:sz w:val="24"/>
          <w:szCs w:val="24"/>
        </w:rPr>
      </w:pPr>
    </w:p>
    <w:p w:rsidR="00992054" w:rsidRDefault="00992054" w:rsidP="006F369A">
      <w:pPr>
        <w:spacing w:after="0"/>
        <w:jc w:val="both"/>
        <w:rPr>
          <w:rFonts w:ascii="Times New Roman" w:hAnsi="Times New Roman"/>
          <w:noProof/>
          <w:sz w:val="24"/>
          <w:szCs w:val="24"/>
          <w:lang w:eastAsia="pl-PL"/>
        </w:rPr>
      </w:pPr>
    </w:p>
    <w:p w:rsidR="00992054" w:rsidRDefault="00992054" w:rsidP="006F369A">
      <w:pPr>
        <w:spacing w:after="0"/>
        <w:jc w:val="both"/>
        <w:rPr>
          <w:rFonts w:ascii="Times New Roman" w:hAnsi="Times New Roman"/>
          <w:sz w:val="24"/>
          <w:szCs w:val="24"/>
        </w:rPr>
      </w:pPr>
      <w:r w:rsidRPr="007147B6">
        <w:rPr>
          <w:rFonts w:ascii="Times New Roman" w:hAnsi="Times New Roman"/>
          <w:noProof/>
          <w:sz w:val="24"/>
          <w:szCs w:val="24"/>
          <w:lang w:eastAsia="pl-PL"/>
        </w:rPr>
        <w:pict>
          <v:shape id="Obraz 9" o:spid="_x0000_i1033" type="#_x0000_t75" style="width:449.25pt;height:114.75pt;visibility:visible">
            <v:imagedata r:id="rId11" o:title=""/>
          </v:shape>
        </w:pict>
      </w:r>
    </w:p>
    <w:p w:rsidR="00992054" w:rsidRDefault="00992054" w:rsidP="006F369A">
      <w:pPr>
        <w:spacing w:after="0"/>
        <w:jc w:val="both"/>
        <w:rPr>
          <w:rFonts w:ascii="Times New Roman" w:hAnsi="Times New Roman"/>
          <w:sz w:val="24"/>
          <w:szCs w:val="24"/>
        </w:rPr>
      </w:pPr>
    </w:p>
    <w:p w:rsidR="00992054" w:rsidRDefault="00992054" w:rsidP="006F369A">
      <w:pPr>
        <w:spacing w:after="0"/>
        <w:jc w:val="both"/>
        <w:rPr>
          <w:rFonts w:ascii="Times New Roman" w:hAnsi="Times New Roman"/>
          <w:sz w:val="24"/>
          <w:szCs w:val="24"/>
        </w:rPr>
      </w:pPr>
    </w:p>
    <w:p w:rsidR="00992054" w:rsidRDefault="00992054" w:rsidP="006F369A">
      <w:pPr>
        <w:spacing w:after="0"/>
        <w:jc w:val="both"/>
        <w:rPr>
          <w:rFonts w:ascii="Times New Roman" w:hAnsi="Times New Roman"/>
          <w:sz w:val="24"/>
          <w:szCs w:val="24"/>
        </w:rPr>
      </w:pPr>
      <w:r w:rsidRPr="007147B6">
        <w:rPr>
          <w:rFonts w:ascii="Times New Roman" w:hAnsi="Times New Roman"/>
          <w:noProof/>
          <w:sz w:val="24"/>
          <w:szCs w:val="24"/>
          <w:lang w:eastAsia="pl-PL"/>
        </w:rPr>
        <w:pict>
          <v:shape id="Obraz 11" o:spid="_x0000_i1034" type="#_x0000_t75" style="width:357pt;height:454.5pt;visibility:visible">
            <v:imagedata r:id="rId12" o:title=""/>
          </v:shape>
        </w:pict>
      </w:r>
    </w:p>
    <w:p w:rsidR="00992054" w:rsidRDefault="00992054" w:rsidP="006F369A">
      <w:pPr>
        <w:spacing w:after="0"/>
        <w:jc w:val="both"/>
        <w:rPr>
          <w:rFonts w:ascii="Times New Roman" w:hAnsi="Times New Roman"/>
          <w:sz w:val="24"/>
          <w:szCs w:val="24"/>
        </w:rPr>
      </w:pPr>
    </w:p>
    <w:p w:rsidR="00992054" w:rsidRDefault="00992054" w:rsidP="006F369A">
      <w:pPr>
        <w:spacing w:after="0"/>
        <w:jc w:val="both"/>
        <w:rPr>
          <w:rFonts w:ascii="Times New Roman" w:hAnsi="Times New Roman"/>
          <w:sz w:val="24"/>
          <w:szCs w:val="24"/>
        </w:rPr>
      </w:pPr>
      <w:r>
        <w:rPr>
          <w:rFonts w:ascii="Times New Roman" w:hAnsi="Times New Roman"/>
          <w:sz w:val="24"/>
          <w:szCs w:val="24"/>
        </w:rPr>
        <w:t>Funkcja przychodu całkowitego (TR) wzrasta wraz ze wzrostem Q i po osiągnięciu maks</w:t>
      </w:r>
      <w:r>
        <w:rPr>
          <w:rFonts w:ascii="Times New Roman" w:hAnsi="Times New Roman"/>
          <w:sz w:val="24"/>
          <w:szCs w:val="24"/>
        </w:rPr>
        <w:t>i</w:t>
      </w:r>
      <w:r>
        <w:rPr>
          <w:rFonts w:ascii="Times New Roman" w:hAnsi="Times New Roman"/>
          <w:sz w:val="24"/>
          <w:szCs w:val="24"/>
        </w:rPr>
        <w:t>mum przy jednostce sprzedaży 12,5, zaczyna spadać. Funkcja przychodu marginalnego (MR) i przeciętnego (AR) jest malejąca, jednak funkcja przychodu marginalnego maleje szybciej niż funkcja przychodu przeciętnego. Oznacza to, że cena dobra która jest równa przychodowi przeciętnemu (P=AR), jest zawsze większa od przychodu marginalnego.</w:t>
      </w:r>
    </w:p>
    <w:p w:rsidR="00992054" w:rsidRDefault="00992054" w:rsidP="006F369A">
      <w:pPr>
        <w:spacing w:after="0"/>
        <w:jc w:val="both"/>
        <w:rPr>
          <w:rFonts w:ascii="Times New Roman" w:hAnsi="Times New Roman"/>
          <w:sz w:val="24"/>
          <w:szCs w:val="24"/>
        </w:rPr>
      </w:pPr>
      <w:r>
        <w:rPr>
          <w:rFonts w:ascii="Times New Roman" w:hAnsi="Times New Roman"/>
          <w:b/>
          <w:sz w:val="24"/>
          <w:szCs w:val="24"/>
        </w:rPr>
        <w:t xml:space="preserve">Opis: </w:t>
      </w:r>
      <w:r>
        <w:rPr>
          <w:rFonts w:ascii="Times New Roman" w:hAnsi="Times New Roman"/>
          <w:sz w:val="24"/>
          <w:szCs w:val="24"/>
        </w:rPr>
        <w:tab/>
        <w:t xml:space="preserve">Cena dobra maleje wraz ze wzrostem wielkości popytu. Elastyczność cenowa popytu dla ceny 15 wynosi – 0,6. Popyt jest zatem nieelastyczny. Oznacza to, że  dla P = 15 zł każda zmiana ceny spowoduje zmianę wielkości popytu, która stanowi -0,6 procentowej zmiany ceny. Możemy zatem wnioskować, że mamy do czynienia z dobrem podrzędnym. </w:t>
      </w:r>
    </w:p>
    <w:p w:rsidR="00992054" w:rsidRDefault="00992054" w:rsidP="009230BF">
      <w:pPr>
        <w:spacing w:after="0"/>
        <w:ind w:firstLine="708"/>
        <w:jc w:val="both"/>
        <w:rPr>
          <w:rFonts w:ascii="Times New Roman" w:hAnsi="Times New Roman"/>
          <w:sz w:val="24"/>
          <w:szCs w:val="24"/>
        </w:rPr>
      </w:pPr>
      <w:r>
        <w:rPr>
          <w:rFonts w:ascii="Times New Roman" w:hAnsi="Times New Roman"/>
          <w:sz w:val="24"/>
          <w:szCs w:val="24"/>
        </w:rPr>
        <w:t xml:space="preserve">Przychód całkowity ustalił się na poziomie 187,5 dla ceny równej 15 i ilości Q równej 12,5. W przypadku popytu nieelastycznego, obniżenie ceny przez producenta spowoduje, że przychód całkowity (TR) spadnie, zaś przy podwyższeniu ceny, TR wzrośnie. Dzieje się tak dlatego, ponieważ zmiana po stronie ceny jest silniejsza niż po stronie wielkości popytu. </w:t>
      </w:r>
    </w:p>
    <w:p w:rsidR="00992054" w:rsidRDefault="00992054" w:rsidP="006F369A">
      <w:pPr>
        <w:spacing w:after="0"/>
        <w:jc w:val="both"/>
        <w:rPr>
          <w:rFonts w:ascii="Times New Roman" w:hAnsi="Times New Roman"/>
          <w:sz w:val="24"/>
          <w:szCs w:val="24"/>
        </w:rPr>
      </w:pPr>
    </w:p>
    <w:p w:rsidR="00992054" w:rsidRPr="00C3216E" w:rsidRDefault="00992054" w:rsidP="006F369A">
      <w:pPr>
        <w:spacing w:after="0"/>
        <w:jc w:val="both"/>
        <w:rPr>
          <w:rFonts w:ascii="Times New Roman" w:hAnsi="Times New Roman"/>
          <w:sz w:val="24"/>
          <w:szCs w:val="24"/>
        </w:rPr>
      </w:pPr>
    </w:p>
    <w:sectPr w:rsidR="00992054" w:rsidRPr="00C3216E" w:rsidSect="00EA44F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5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autoHyphenation/>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F369A"/>
    <w:rsid w:val="000051CC"/>
    <w:rsid w:val="00030D42"/>
    <w:rsid w:val="0005024F"/>
    <w:rsid w:val="00242B99"/>
    <w:rsid w:val="0039362D"/>
    <w:rsid w:val="005117BB"/>
    <w:rsid w:val="00577D77"/>
    <w:rsid w:val="0058106D"/>
    <w:rsid w:val="005A3B8A"/>
    <w:rsid w:val="005E6BF1"/>
    <w:rsid w:val="006F369A"/>
    <w:rsid w:val="007066D0"/>
    <w:rsid w:val="007147B6"/>
    <w:rsid w:val="007470B7"/>
    <w:rsid w:val="007D2A5D"/>
    <w:rsid w:val="007F4528"/>
    <w:rsid w:val="009230BF"/>
    <w:rsid w:val="00992054"/>
    <w:rsid w:val="00A04241"/>
    <w:rsid w:val="00A81952"/>
    <w:rsid w:val="00A86176"/>
    <w:rsid w:val="00B43DD8"/>
    <w:rsid w:val="00B73BAA"/>
    <w:rsid w:val="00B93BAB"/>
    <w:rsid w:val="00C10A92"/>
    <w:rsid w:val="00C3216E"/>
    <w:rsid w:val="00D1624E"/>
    <w:rsid w:val="00E174DD"/>
    <w:rsid w:val="00EA44F8"/>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44F8"/>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6F36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F369A"/>
    <w:rPr>
      <w:rFonts w:ascii="Tahoma" w:hAnsi="Tahoma" w:cs="Tahoma"/>
      <w:sz w:val="16"/>
      <w:szCs w:val="16"/>
    </w:rPr>
  </w:style>
  <w:style w:type="character" w:styleId="PlaceholderText">
    <w:name w:val="Placeholder Text"/>
    <w:basedOn w:val="DefaultParagraphFont"/>
    <w:uiPriority w:val="99"/>
    <w:semiHidden/>
    <w:rsid w:val="000051CC"/>
    <w:rPr>
      <w:rFonts w:cs="Times New Roman"/>
      <w:color w:val="80808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image" Target="media/image8.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7.png"/><Relationship Id="rId5" Type="http://schemas.openxmlformats.org/officeDocument/2006/relationships/image" Target="media/image2.png"/><Relationship Id="rId10" Type="http://schemas.openxmlformats.org/officeDocument/2006/relationships/oleObject" Target="embeddings/oleObject1.bin"/><Relationship Id="rId4" Type="http://schemas.openxmlformats.org/officeDocument/2006/relationships/image" Target="media/image1.png"/><Relationship Id="rId9" Type="http://schemas.openxmlformats.org/officeDocument/2006/relationships/image" Target="media/image6.w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6</TotalTime>
  <Pages>4</Pages>
  <Words>326</Words>
  <Characters>1959</Characters>
  <Application>Microsoft Office Outlook</Application>
  <DocSecurity>0</DocSecurity>
  <Lines>0</Lines>
  <Paragraphs>0</Paragraphs>
  <ScaleCrop>false</ScaleCrop>
  <Company>Uniwersytet Warszawski</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Treść zadania: Dla ceny P = 40 wielkość popytu Q = 0</dc:title>
  <dc:subject/>
  <dc:creator>lenovo</dc:creator>
  <cp:keywords/>
  <dc:description/>
  <cp:lastModifiedBy>Tomasz Zalega</cp:lastModifiedBy>
  <cp:revision>3</cp:revision>
  <cp:lastPrinted>2015-12-04T22:18:00Z</cp:lastPrinted>
  <dcterms:created xsi:type="dcterms:W3CDTF">2015-12-15T11:58:00Z</dcterms:created>
  <dcterms:modified xsi:type="dcterms:W3CDTF">2015-12-15T12:01:00Z</dcterms:modified>
</cp:coreProperties>
</file>